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62" w:rsidRDefault="00617662" w:rsidP="00617662">
      <w:pPr>
        <w:pStyle w:val="a3"/>
        <w:spacing w:before="0" w:beforeAutospacing="0" w:after="0" w:afterAutospacing="0" w:line="270" w:lineRule="atLeast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</w:rPr>
        <w:t>МУНИЦИПАЛЬНОЕ БЮДЖЕТНОЕ ОБЩЕОБРАЗОВАТЕЛЬНОЕ УЧРЕЖДЕНИЕ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</w:rPr>
        <w:t>НАЧАЛЬНАЯ ШКОЛА №1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jc w:val="center"/>
        <w:rPr>
          <w:rFonts w:ascii="Tahoma" w:hAnsi="Tahoma" w:cs="Tahoma"/>
          <w:color w:val="646464"/>
          <w:sz w:val="18"/>
          <w:szCs w:val="18"/>
        </w:rPr>
      </w:pPr>
    </w:p>
    <w:p w:rsidR="00617662" w:rsidRDefault="00617662" w:rsidP="00617662">
      <w:pPr>
        <w:pStyle w:val="a3"/>
        <w:spacing w:before="0" w:beforeAutospacing="0" w:after="0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15.01.2015</w:t>
      </w:r>
      <w:r>
        <w:rPr>
          <w:b/>
          <w:bCs/>
          <w:color w:val="000000"/>
          <w:sz w:val="28"/>
          <w:szCs w:val="28"/>
        </w:rPr>
        <w:tab/>
        <w:t xml:space="preserve">                                                                                           №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____</w:t>
      </w:r>
    </w:p>
    <w:p w:rsidR="00617662" w:rsidRPr="00617662" w:rsidRDefault="00617662" w:rsidP="00617662">
      <w:pPr>
        <w:pStyle w:val="a3"/>
        <w:spacing w:before="0" w:beforeAutospacing="0" w:after="0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Cs/>
          <w:color w:val="000000"/>
          <w:sz w:val="28"/>
          <w:szCs w:val="28"/>
        </w:rPr>
        <w:t>«</w:t>
      </w:r>
      <w:r w:rsidRPr="00617662">
        <w:rPr>
          <w:bCs/>
          <w:color w:val="000000"/>
          <w:sz w:val="28"/>
          <w:szCs w:val="28"/>
        </w:rPr>
        <w:t>О противодействии коррупции</w:t>
      </w:r>
    </w:p>
    <w:p w:rsidR="00617662" w:rsidRPr="00617662" w:rsidRDefault="00617662" w:rsidP="00617662">
      <w:pPr>
        <w:pStyle w:val="a3"/>
        <w:spacing w:before="0" w:beforeAutospacing="0" w:after="0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 w:rsidRPr="00617662">
        <w:rPr>
          <w:bCs/>
          <w:color w:val="000000"/>
          <w:sz w:val="28"/>
          <w:szCs w:val="28"/>
        </w:rPr>
        <w:t xml:space="preserve"> в сфере образования в 2015 году</w:t>
      </w:r>
      <w:r>
        <w:rPr>
          <w:bCs/>
          <w:color w:val="000000"/>
          <w:sz w:val="28"/>
          <w:szCs w:val="28"/>
        </w:rPr>
        <w:t>»</w:t>
      </w:r>
    </w:p>
    <w:p w:rsidR="00617662" w:rsidRPr="00617662" w:rsidRDefault="00617662" w:rsidP="00617662">
      <w:pPr>
        <w:pStyle w:val="a3"/>
        <w:spacing w:before="0" w:beforeAutospacing="0" w:after="0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 w:rsidRPr="00617662">
        <w:rPr>
          <w:bCs/>
          <w:color w:val="000000"/>
          <w:sz w:val="28"/>
          <w:szCs w:val="28"/>
        </w:rPr>
        <w:t> 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ind w:firstLine="601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sz w:val="28"/>
          <w:szCs w:val="28"/>
        </w:rPr>
        <w:t xml:space="preserve">Во исполнение Федерального закона от 25.12.2008 № 273-ФЗ «О противодействии коррупции», в целях противодействия коррупции и предотвращения фактов коррупционных нарушений в образовательных организациях Белокалитвинского района и </w:t>
      </w:r>
      <w:r>
        <w:rPr>
          <w:color w:val="000000"/>
          <w:sz w:val="28"/>
          <w:szCs w:val="28"/>
        </w:rPr>
        <w:t>в целях исключения неправомерных коррупционных действий в сфере образования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ПРИКАЗЫВАЮ: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  <w:sz w:val="28"/>
          <w:szCs w:val="28"/>
        </w:rPr>
        <w:t>1. Утвердить план мероприятий по противодействию коррупции в сфере образования МБОУ НШ №1 на 2015 год согласно приложению №1 к настоящему приказу.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  <w:sz w:val="28"/>
          <w:szCs w:val="28"/>
        </w:rPr>
        <w:t>2. Администрации школы: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ind w:right="-6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  <w:sz w:val="28"/>
          <w:szCs w:val="28"/>
        </w:rPr>
        <w:t>2.1. Исключить случаи взимания работниками вверенного образовательного учреждения наличных денежных средств и материальных ценностей с родителей или учащихся (воспитанников), не оставлять без внимательного рассмотрения ни одного обращения граждан по фактам, имеющим признаки коррупционного правонарушения.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ind w:right="-6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  <w:sz w:val="28"/>
          <w:szCs w:val="28"/>
        </w:rPr>
        <w:t xml:space="preserve">2.2. Своевременно информировать отдел образования о выявленных фактах </w:t>
      </w:r>
      <w:proofErr w:type="gramStart"/>
      <w:r>
        <w:rPr>
          <w:color w:val="000000"/>
          <w:sz w:val="28"/>
          <w:szCs w:val="28"/>
        </w:rPr>
        <w:t>мздоимства</w:t>
      </w:r>
      <w:proofErr w:type="gramEnd"/>
      <w:r>
        <w:rPr>
          <w:color w:val="000000"/>
          <w:sz w:val="28"/>
          <w:szCs w:val="28"/>
        </w:rPr>
        <w:t xml:space="preserve"> в образовательном учреждении.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Директору МБОУ НШ №1: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  <w:sz w:val="28"/>
          <w:szCs w:val="28"/>
        </w:rPr>
        <w:t>3.1.Обеспечить постоянный контроль за целевым и эффективным использованием бюджетных средств.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ind w:right="-6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  <w:sz w:val="28"/>
          <w:szCs w:val="28"/>
        </w:rPr>
        <w:t>3.1. Осуществлять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основе.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ind w:right="-6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  <w:sz w:val="28"/>
          <w:szCs w:val="28"/>
        </w:rPr>
        <w:t>4. Заместителю директора по УВР Просвириной Е.В.: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Разместить на стенде «О работе с обращениями граждан» информацию о телефонах «горячей линии» по вопросам противодействия коррупции, адрес, </w:t>
      </w:r>
      <w:r>
        <w:rPr>
          <w:color w:val="000000"/>
          <w:sz w:val="28"/>
          <w:szCs w:val="28"/>
        </w:rPr>
        <w:lastRenderedPageBreak/>
        <w:t>дни и время приема граждан руководителем образовательного учреждения, начальником отдела образования.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  <w:sz w:val="28"/>
          <w:szCs w:val="28"/>
        </w:rPr>
        <w:t>6. Учителю информатики Чижиковой Е.В.. разместить на сайте школы план мероприятий по противодействию коррупции в сфере образования на 2015 год.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  <w:sz w:val="28"/>
          <w:szCs w:val="28"/>
        </w:rPr>
        <w:t>7. Контроль исполнения настоящего приказа оставляю за собой.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17662" w:rsidRDefault="00617662" w:rsidP="00124F95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 </w:t>
      </w:r>
      <w:r w:rsidR="00BB4383">
        <w:rPr>
          <w:color w:val="000000"/>
          <w:sz w:val="28"/>
          <w:szCs w:val="28"/>
        </w:rPr>
        <w:t>МБОУ НШ №1</w:t>
      </w:r>
      <w:r>
        <w:rPr>
          <w:color w:val="000000"/>
          <w:sz w:val="28"/>
          <w:szCs w:val="28"/>
        </w:rPr>
        <w:t xml:space="preserve">                                 Е.Н. Рубашкина</w:t>
      </w:r>
    </w:p>
    <w:p w:rsidR="00124F95" w:rsidRDefault="00124F95" w:rsidP="00124F95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124F95" w:rsidRDefault="00124F95" w:rsidP="00124F95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124F95" w:rsidRDefault="00124F95" w:rsidP="00124F95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приказом </w:t>
      </w:r>
      <w:proofErr w:type="gramStart"/>
      <w:r>
        <w:rPr>
          <w:color w:val="000000"/>
          <w:sz w:val="28"/>
          <w:szCs w:val="28"/>
        </w:rPr>
        <w:t>ознакомлены</w:t>
      </w:r>
      <w:proofErr w:type="gramEnd"/>
      <w:r>
        <w:rPr>
          <w:color w:val="000000"/>
          <w:sz w:val="28"/>
          <w:szCs w:val="28"/>
        </w:rPr>
        <w:t>:                                       Просвирина Е.В.</w:t>
      </w:r>
    </w:p>
    <w:p w:rsidR="00124F95" w:rsidRDefault="00124F95" w:rsidP="00124F95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Юдина Н.И.</w:t>
      </w:r>
    </w:p>
    <w:p w:rsidR="00124F95" w:rsidRDefault="00124F95" w:rsidP="00124F95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Чижикова Е.В.</w:t>
      </w:r>
    </w:p>
    <w:p w:rsidR="00124F95" w:rsidRDefault="00124F95" w:rsidP="00124F95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Горбачева О.Л.</w:t>
      </w:r>
    </w:p>
    <w:p w:rsidR="00124F95" w:rsidRDefault="00124F95" w:rsidP="00124F95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124F95" w:rsidRDefault="00124F95" w:rsidP="00124F95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124F95" w:rsidRDefault="00124F95" w:rsidP="00124F95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124F95" w:rsidRDefault="00124F95" w:rsidP="00124F95">
      <w:pPr>
        <w:pStyle w:val="a3"/>
        <w:spacing w:before="0" w:beforeAutospacing="0" w:after="0" w:afterAutospacing="0" w:line="270" w:lineRule="atLeast"/>
        <w:rPr>
          <w:rFonts w:ascii="Tahoma" w:hAnsi="Tahoma" w:cs="Tahoma"/>
          <w:color w:val="646464"/>
          <w:sz w:val="18"/>
          <w:szCs w:val="18"/>
        </w:rPr>
      </w:pPr>
    </w:p>
    <w:p w:rsidR="00617662" w:rsidRDefault="00617662" w:rsidP="00124F95">
      <w:pPr>
        <w:pStyle w:val="a3"/>
        <w:spacing w:before="0" w:beforeAutospacing="0" w:after="0" w:afterAutospacing="0" w:line="270" w:lineRule="atLeast"/>
        <w:jc w:val="center"/>
        <w:rPr>
          <w:rFonts w:ascii="Tahoma" w:hAnsi="Tahoma" w:cs="Tahoma"/>
          <w:color w:val="646464"/>
          <w:sz w:val="18"/>
          <w:szCs w:val="18"/>
        </w:rPr>
      </w:pPr>
    </w:p>
    <w:p w:rsidR="00617662" w:rsidRDefault="00617662" w:rsidP="00617662">
      <w:pPr>
        <w:pStyle w:val="a3"/>
        <w:spacing w:before="0" w:beforeAutospacing="0" w:after="0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617662" w:rsidRDefault="00617662" w:rsidP="00617662">
      <w:pPr>
        <w:pStyle w:val="a3"/>
        <w:spacing w:before="0" w:beforeAutospacing="0" w:after="0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640190" w:rsidRDefault="00640190"/>
    <w:sectPr w:rsidR="0064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662"/>
    <w:rsid w:val="00124F95"/>
    <w:rsid w:val="00617662"/>
    <w:rsid w:val="00640190"/>
    <w:rsid w:val="00BB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7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362</Words>
  <Characters>2070</Characters>
  <Application>Microsoft Office Word</Application>
  <DocSecurity>0</DocSecurity>
  <Lines>17</Lines>
  <Paragraphs>4</Paragraphs>
  <ScaleCrop>false</ScaleCrop>
  <Company>НШ-ДС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2015-02-11T10:30:00Z</cp:lastPrinted>
  <dcterms:created xsi:type="dcterms:W3CDTF">2015-02-11T10:08:00Z</dcterms:created>
  <dcterms:modified xsi:type="dcterms:W3CDTF">2015-02-11T10:32:00Z</dcterms:modified>
</cp:coreProperties>
</file>